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AC" w:rsidRPr="00730B37" w:rsidRDefault="00730B37" w:rsidP="0068485B">
      <w:pPr>
        <w:autoSpaceDE w:val="0"/>
        <w:autoSpaceDN w:val="0"/>
        <w:adjustRightInd w:val="0"/>
        <w:spacing w:after="0" w:line="276" w:lineRule="auto"/>
        <w:rPr>
          <w:rFonts w:ascii="Arial" w:hAnsi="Arial" w:cs="Arial"/>
          <w:color w:val="666666"/>
          <w:sz w:val="20"/>
          <w:szCs w:val="20"/>
        </w:rPr>
      </w:pPr>
      <w:r w:rsidRPr="008748A0">
        <w:rPr>
          <w:rFonts w:ascii="Arial" w:hAnsi="Arial" w:cs="Arial"/>
          <w:color w:val="ED7D31" w:themeColor="accent2"/>
          <w:sz w:val="20"/>
          <w:szCs w:val="20"/>
        </w:rPr>
        <w:t>Infobip</w:t>
      </w:r>
      <w:r w:rsidRPr="00730B37">
        <w:rPr>
          <w:rFonts w:ascii="Arial" w:hAnsi="Arial" w:cs="Arial"/>
          <w:color w:val="666666"/>
          <w:sz w:val="20"/>
          <w:szCs w:val="20"/>
        </w:rPr>
        <w:t xml:space="preserve"> is a global provider of mobile solutions connecting mobile network operators and enterprises</w:t>
      </w:r>
      <w:r w:rsidR="0068485B">
        <w:rPr>
          <w:rFonts w:ascii="Arial" w:hAnsi="Arial" w:cs="Arial"/>
          <w:color w:val="666666"/>
          <w:sz w:val="20"/>
          <w:szCs w:val="20"/>
        </w:rPr>
        <w:t xml:space="preserve"> </w:t>
      </w:r>
      <w:r w:rsidRPr="00730B37">
        <w:rPr>
          <w:rFonts w:ascii="Arial" w:hAnsi="Arial" w:cs="Arial"/>
          <w:color w:val="666666"/>
          <w:sz w:val="20"/>
          <w:szCs w:val="20"/>
        </w:rPr>
        <w:t xml:space="preserve">through an in-house developed and operated mobile services cloud. </w:t>
      </w:r>
      <w:r w:rsidR="00F710AC" w:rsidRPr="00730B37">
        <w:rPr>
          <w:rFonts w:ascii="Arial" w:hAnsi="Arial" w:cs="Arial"/>
          <w:color w:val="666666"/>
          <w:sz w:val="20"/>
          <w:szCs w:val="20"/>
        </w:rPr>
        <w:t>With more than 650 employees in 34 offices around the world, every day is challenging and dynamic. If you want to become a part of o</w:t>
      </w:r>
      <w:r w:rsidR="0068485B">
        <w:rPr>
          <w:rFonts w:ascii="Arial" w:hAnsi="Arial" w:cs="Arial"/>
          <w:color w:val="666666"/>
          <w:sz w:val="20"/>
          <w:szCs w:val="20"/>
        </w:rPr>
        <w:t xml:space="preserve">ur success story, we are on the </w:t>
      </w:r>
      <w:r w:rsidR="00F710AC" w:rsidRPr="00730B37">
        <w:rPr>
          <w:rFonts w:ascii="Arial" w:hAnsi="Arial" w:cs="Arial"/>
          <w:color w:val="666666"/>
          <w:sz w:val="20"/>
          <w:szCs w:val="20"/>
        </w:rPr>
        <w:t xml:space="preserve">lookout for </w:t>
      </w:r>
    </w:p>
    <w:p w:rsidR="0068485B" w:rsidRPr="00730B37" w:rsidRDefault="0068485B" w:rsidP="0068485B">
      <w:pPr>
        <w:spacing w:after="0" w:line="276" w:lineRule="auto"/>
        <w:jc w:val="both"/>
        <w:rPr>
          <w:rFonts w:ascii="Arial" w:hAnsi="Arial" w:cs="Arial"/>
          <w:color w:val="666666"/>
          <w:sz w:val="20"/>
          <w:szCs w:val="20"/>
        </w:rPr>
      </w:pPr>
    </w:p>
    <w:p w:rsidR="00F710AC" w:rsidRPr="008748A0" w:rsidRDefault="00F710AC" w:rsidP="0068485B">
      <w:pPr>
        <w:spacing w:after="0" w:line="276" w:lineRule="auto"/>
        <w:jc w:val="both"/>
        <w:rPr>
          <w:rFonts w:ascii="Arial" w:hAnsi="Arial" w:cs="Arial"/>
          <w:b/>
          <w:color w:val="ED7D31" w:themeColor="accent2"/>
          <w:sz w:val="36"/>
          <w:szCs w:val="36"/>
        </w:rPr>
      </w:pPr>
      <w:r w:rsidRPr="008748A0">
        <w:rPr>
          <w:rFonts w:ascii="Arial" w:hAnsi="Arial" w:cs="Arial"/>
          <w:b/>
          <w:color w:val="ED7D31" w:themeColor="accent2"/>
          <w:sz w:val="36"/>
          <w:szCs w:val="36"/>
        </w:rPr>
        <w:t>Junior Support Engineer - Zagreb/Pula</w:t>
      </w:r>
    </w:p>
    <w:p w:rsidR="0068485B" w:rsidRDefault="0068485B" w:rsidP="0068485B">
      <w:pPr>
        <w:spacing w:after="0" w:line="276" w:lineRule="auto"/>
        <w:jc w:val="both"/>
        <w:rPr>
          <w:rFonts w:ascii="Arial" w:hAnsi="Arial" w:cs="Arial"/>
          <w:color w:val="666666"/>
          <w:sz w:val="20"/>
          <w:szCs w:val="20"/>
        </w:rPr>
      </w:pPr>
    </w:p>
    <w:p w:rsidR="00F710AC" w:rsidRPr="00730B37" w:rsidRDefault="00F710AC" w:rsidP="0068485B">
      <w:pPr>
        <w:spacing w:after="0" w:line="276" w:lineRule="auto"/>
        <w:jc w:val="both"/>
        <w:rPr>
          <w:rFonts w:ascii="Arial" w:hAnsi="Arial" w:cs="Arial"/>
          <w:color w:val="666666"/>
          <w:sz w:val="20"/>
          <w:szCs w:val="20"/>
        </w:rPr>
      </w:pPr>
      <w:r w:rsidRPr="00730B37">
        <w:rPr>
          <w:rFonts w:ascii="Arial" w:hAnsi="Arial" w:cs="Arial"/>
          <w:color w:val="666666"/>
          <w:sz w:val="20"/>
          <w:szCs w:val="20"/>
        </w:rPr>
        <w:t>We're looking for people enthusiastic for the challenge of supporting a world-wide customer base, helping thousands of businesses connected to Infobip’s global telecommunications platform to achieve their business goals and grow together with Infobip for mutual benefit. You'll be using, and suggesting how to improve, a constantly evolving toolset to solve an ever-changing range of problems. You'll work with SQL, perform some programming and scripting, use complex internal tools for monitoring and administering Infobip’s Cloud Messaging Platform, as well as employ multidisciplinary ICT competencies and skills, that you will be trained in, to overcome daily challenges.</w:t>
      </w:r>
    </w:p>
    <w:p w:rsidR="00F710AC" w:rsidRPr="00730B37" w:rsidRDefault="00F710AC" w:rsidP="0068485B">
      <w:pPr>
        <w:spacing w:after="0" w:line="276" w:lineRule="auto"/>
        <w:jc w:val="both"/>
        <w:rPr>
          <w:rFonts w:ascii="Arial" w:hAnsi="Arial" w:cs="Arial"/>
          <w:color w:val="666666"/>
          <w:sz w:val="20"/>
          <w:szCs w:val="20"/>
        </w:rPr>
      </w:pPr>
      <w:r w:rsidRPr="00730B37">
        <w:rPr>
          <w:rFonts w:ascii="Arial" w:hAnsi="Arial" w:cs="Arial"/>
          <w:color w:val="666666"/>
          <w:sz w:val="20"/>
          <w:szCs w:val="20"/>
        </w:rPr>
        <w:t xml:space="preserve"> </w:t>
      </w:r>
    </w:p>
    <w:p w:rsidR="00F710AC" w:rsidRPr="008748A0" w:rsidRDefault="00F710AC" w:rsidP="0068485B">
      <w:pPr>
        <w:spacing w:after="0" w:line="276" w:lineRule="auto"/>
        <w:jc w:val="both"/>
        <w:rPr>
          <w:rFonts w:ascii="Arial" w:hAnsi="Arial" w:cs="Arial"/>
          <w:b/>
          <w:color w:val="666666"/>
          <w:sz w:val="20"/>
          <w:szCs w:val="20"/>
        </w:rPr>
      </w:pPr>
      <w:r w:rsidRPr="008748A0">
        <w:rPr>
          <w:rFonts w:ascii="Arial" w:hAnsi="Arial" w:cs="Arial"/>
          <w:b/>
          <w:color w:val="666666"/>
          <w:sz w:val="20"/>
          <w:szCs w:val="20"/>
        </w:rPr>
        <w:t>Here is what the first year will be like:</w:t>
      </w:r>
    </w:p>
    <w:p w:rsidR="00F710AC" w:rsidRPr="0068485B" w:rsidRDefault="00F710AC" w:rsidP="0068485B">
      <w:pPr>
        <w:pStyle w:val="ListParagraph"/>
        <w:numPr>
          <w:ilvl w:val="0"/>
          <w:numId w:val="4"/>
        </w:numPr>
        <w:spacing w:after="0" w:line="276" w:lineRule="auto"/>
        <w:jc w:val="both"/>
        <w:rPr>
          <w:rFonts w:ascii="Arial" w:hAnsi="Arial" w:cs="Arial"/>
          <w:color w:val="666666"/>
          <w:sz w:val="20"/>
          <w:szCs w:val="20"/>
        </w:rPr>
      </w:pPr>
      <w:r w:rsidRPr="0068485B">
        <w:rPr>
          <w:rFonts w:ascii="Arial" w:hAnsi="Arial" w:cs="Arial"/>
          <w:color w:val="666666"/>
          <w:sz w:val="20"/>
          <w:szCs w:val="20"/>
        </w:rPr>
        <w:t>Providing accurate information and solutions to our clients. Maintaining a high level of professionalism and quality in order to successfully satisfy each of their needs in varying critical and non-critical situations.</w:t>
      </w:r>
    </w:p>
    <w:p w:rsidR="00F710AC" w:rsidRPr="0068485B" w:rsidRDefault="00F710AC" w:rsidP="0068485B">
      <w:pPr>
        <w:pStyle w:val="ListParagraph"/>
        <w:numPr>
          <w:ilvl w:val="0"/>
          <w:numId w:val="4"/>
        </w:numPr>
        <w:spacing w:after="0" w:line="276" w:lineRule="auto"/>
        <w:jc w:val="both"/>
        <w:rPr>
          <w:rFonts w:ascii="Arial" w:hAnsi="Arial" w:cs="Arial"/>
          <w:color w:val="666666"/>
          <w:sz w:val="20"/>
          <w:szCs w:val="20"/>
        </w:rPr>
      </w:pPr>
      <w:r w:rsidRPr="0068485B">
        <w:rPr>
          <w:rFonts w:ascii="Arial" w:hAnsi="Arial" w:cs="Arial"/>
          <w:color w:val="666666"/>
          <w:sz w:val="20"/>
          <w:szCs w:val="20"/>
        </w:rPr>
        <w:t>System and performance monitoring by overseeing key performance indicators (KPIs) of the Platform and reacting according to issue criticality and availability of internal resources. Understanding the overall system architecture will enable you to suggest implementation of monitoring systems and rules to proactively prevent downtime and performance issues.</w:t>
      </w:r>
    </w:p>
    <w:p w:rsidR="00F710AC" w:rsidRPr="0068485B" w:rsidRDefault="00F710AC" w:rsidP="0068485B">
      <w:pPr>
        <w:pStyle w:val="ListParagraph"/>
        <w:numPr>
          <w:ilvl w:val="0"/>
          <w:numId w:val="4"/>
        </w:numPr>
        <w:spacing w:after="0" w:line="276" w:lineRule="auto"/>
        <w:jc w:val="both"/>
        <w:rPr>
          <w:rFonts w:ascii="Arial" w:hAnsi="Arial" w:cs="Arial"/>
          <w:color w:val="666666"/>
          <w:sz w:val="20"/>
          <w:szCs w:val="20"/>
        </w:rPr>
      </w:pPr>
      <w:r w:rsidRPr="0068485B">
        <w:rPr>
          <w:rFonts w:ascii="Arial" w:hAnsi="Arial" w:cs="Arial"/>
          <w:color w:val="666666"/>
          <w:sz w:val="20"/>
          <w:szCs w:val="20"/>
        </w:rPr>
        <w:t>Providing feedback to our internal teams of engineers. This includes gathering specification, service verification and field testing in order to improve our products based on the evolving needs of our clients.</w:t>
      </w:r>
    </w:p>
    <w:p w:rsidR="00F710AC" w:rsidRPr="0068485B" w:rsidRDefault="00F710AC" w:rsidP="0068485B">
      <w:pPr>
        <w:pStyle w:val="ListParagraph"/>
        <w:numPr>
          <w:ilvl w:val="0"/>
          <w:numId w:val="4"/>
        </w:numPr>
        <w:spacing w:after="0" w:line="276" w:lineRule="auto"/>
        <w:jc w:val="both"/>
        <w:rPr>
          <w:rFonts w:ascii="Arial" w:hAnsi="Arial" w:cs="Arial"/>
          <w:color w:val="666666"/>
          <w:sz w:val="20"/>
          <w:szCs w:val="20"/>
        </w:rPr>
      </w:pPr>
      <w:r w:rsidRPr="0068485B">
        <w:rPr>
          <w:rFonts w:ascii="Arial" w:hAnsi="Arial" w:cs="Arial"/>
          <w:color w:val="666666"/>
          <w:sz w:val="20"/>
          <w:szCs w:val="20"/>
        </w:rPr>
        <w:t>There's room for coding in this position, but you don't have to be a coder to succeed in it. As the role evolves, you will participate in pre-sales engineering opportunities with our key clients. After year one you will have accomplished a lot but this is just the beginning.</w:t>
      </w:r>
    </w:p>
    <w:p w:rsidR="0068485B" w:rsidRDefault="0068485B" w:rsidP="0068485B">
      <w:pPr>
        <w:spacing w:after="0" w:line="276" w:lineRule="auto"/>
        <w:jc w:val="both"/>
        <w:rPr>
          <w:rFonts w:ascii="Arial" w:hAnsi="Arial" w:cs="Arial"/>
          <w:color w:val="666666"/>
          <w:sz w:val="20"/>
          <w:szCs w:val="20"/>
        </w:rPr>
      </w:pPr>
    </w:p>
    <w:p w:rsidR="00F710AC" w:rsidRPr="008748A0" w:rsidRDefault="00F710AC" w:rsidP="0068485B">
      <w:pPr>
        <w:spacing w:after="0" w:line="276" w:lineRule="auto"/>
        <w:jc w:val="both"/>
        <w:rPr>
          <w:rFonts w:ascii="Arial" w:hAnsi="Arial" w:cs="Arial"/>
          <w:b/>
          <w:color w:val="666666"/>
          <w:sz w:val="20"/>
          <w:szCs w:val="20"/>
        </w:rPr>
      </w:pPr>
      <w:r w:rsidRPr="008748A0">
        <w:rPr>
          <w:rFonts w:ascii="Arial" w:hAnsi="Arial" w:cs="Arial"/>
          <w:b/>
          <w:color w:val="666666"/>
          <w:sz w:val="20"/>
          <w:szCs w:val="20"/>
        </w:rPr>
        <w:t>Desired skills and experience:</w:t>
      </w:r>
    </w:p>
    <w:p w:rsidR="00F710AC" w:rsidRPr="0068485B" w:rsidRDefault="00F710AC" w:rsidP="0068485B">
      <w:pPr>
        <w:pStyle w:val="ListParagraph"/>
        <w:numPr>
          <w:ilvl w:val="0"/>
          <w:numId w:val="5"/>
        </w:numPr>
        <w:spacing w:after="0" w:line="276" w:lineRule="auto"/>
        <w:jc w:val="both"/>
        <w:rPr>
          <w:rFonts w:ascii="Arial" w:hAnsi="Arial" w:cs="Arial"/>
          <w:color w:val="666666"/>
          <w:sz w:val="20"/>
          <w:szCs w:val="20"/>
        </w:rPr>
      </w:pPr>
      <w:r w:rsidRPr="0068485B">
        <w:rPr>
          <w:rFonts w:ascii="Arial" w:hAnsi="Arial" w:cs="Arial"/>
          <w:color w:val="666666"/>
          <w:sz w:val="20"/>
          <w:szCs w:val="20"/>
        </w:rPr>
        <w:t>High communication skills when dealing with clients and colleagues.</w:t>
      </w:r>
    </w:p>
    <w:p w:rsidR="00F710AC" w:rsidRPr="0068485B" w:rsidRDefault="00F710AC" w:rsidP="0068485B">
      <w:pPr>
        <w:pStyle w:val="ListParagraph"/>
        <w:numPr>
          <w:ilvl w:val="0"/>
          <w:numId w:val="5"/>
        </w:numPr>
        <w:spacing w:after="0" w:line="276" w:lineRule="auto"/>
        <w:jc w:val="both"/>
        <w:rPr>
          <w:rFonts w:ascii="Arial" w:hAnsi="Arial" w:cs="Arial"/>
          <w:color w:val="666666"/>
          <w:sz w:val="20"/>
          <w:szCs w:val="20"/>
        </w:rPr>
      </w:pPr>
      <w:r w:rsidRPr="0068485B">
        <w:rPr>
          <w:rFonts w:ascii="Arial" w:hAnsi="Arial" w:cs="Arial"/>
          <w:color w:val="666666"/>
          <w:sz w:val="20"/>
          <w:szCs w:val="20"/>
        </w:rPr>
        <w:t>Written and spoken fluency in English.</w:t>
      </w:r>
    </w:p>
    <w:p w:rsidR="00F710AC" w:rsidRPr="0068485B" w:rsidRDefault="00F710AC" w:rsidP="0068485B">
      <w:pPr>
        <w:pStyle w:val="ListParagraph"/>
        <w:numPr>
          <w:ilvl w:val="0"/>
          <w:numId w:val="5"/>
        </w:numPr>
        <w:spacing w:after="0" w:line="276" w:lineRule="auto"/>
        <w:jc w:val="both"/>
        <w:rPr>
          <w:rFonts w:ascii="Arial" w:hAnsi="Arial" w:cs="Arial"/>
          <w:color w:val="666666"/>
          <w:sz w:val="20"/>
          <w:szCs w:val="20"/>
        </w:rPr>
      </w:pPr>
      <w:r w:rsidRPr="0068485B">
        <w:rPr>
          <w:rFonts w:ascii="Arial" w:hAnsi="Arial" w:cs="Arial"/>
          <w:color w:val="666666"/>
          <w:sz w:val="20"/>
          <w:szCs w:val="20"/>
        </w:rPr>
        <w:t>Basic knowledge of SQL language.</w:t>
      </w:r>
    </w:p>
    <w:p w:rsidR="00F710AC" w:rsidRPr="0068485B" w:rsidRDefault="00F710AC" w:rsidP="0068485B">
      <w:pPr>
        <w:pStyle w:val="ListParagraph"/>
        <w:numPr>
          <w:ilvl w:val="0"/>
          <w:numId w:val="5"/>
        </w:numPr>
        <w:spacing w:after="0" w:line="276" w:lineRule="auto"/>
        <w:jc w:val="both"/>
        <w:rPr>
          <w:rFonts w:ascii="Arial" w:hAnsi="Arial" w:cs="Arial"/>
          <w:color w:val="666666"/>
          <w:sz w:val="20"/>
          <w:szCs w:val="20"/>
        </w:rPr>
      </w:pPr>
      <w:r w:rsidRPr="0068485B">
        <w:rPr>
          <w:rFonts w:ascii="Arial" w:hAnsi="Arial" w:cs="Arial"/>
          <w:color w:val="666666"/>
          <w:sz w:val="20"/>
          <w:szCs w:val="20"/>
        </w:rPr>
        <w:t>Basic knowledge of programming logic.</w:t>
      </w:r>
    </w:p>
    <w:p w:rsidR="00F710AC" w:rsidRPr="0068485B" w:rsidRDefault="00F710AC" w:rsidP="0068485B">
      <w:pPr>
        <w:pStyle w:val="ListParagraph"/>
        <w:numPr>
          <w:ilvl w:val="0"/>
          <w:numId w:val="5"/>
        </w:numPr>
        <w:spacing w:after="0" w:line="276" w:lineRule="auto"/>
        <w:jc w:val="both"/>
        <w:rPr>
          <w:rFonts w:ascii="Arial" w:hAnsi="Arial" w:cs="Arial"/>
          <w:color w:val="666666"/>
          <w:sz w:val="20"/>
          <w:szCs w:val="20"/>
        </w:rPr>
      </w:pPr>
      <w:r w:rsidRPr="0068485B">
        <w:rPr>
          <w:rFonts w:ascii="Arial" w:hAnsi="Arial" w:cs="Arial"/>
          <w:color w:val="666666"/>
          <w:sz w:val="20"/>
          <w:szCs w:val="20"/>
        </w:rPr>
        <w:t>Basic knowledge of computer networks.</w:t>
      </w:r>
    </w:p>
    <w:p w:rsidR="00F710AC" w:rsidRPr="0068485B" w:rsidRDefault="00F710AC" w:rsidP="0068485B">
      <w:pPr>
        <w:pStyle w:val="ListParagraph"/>
        <w:numPr>
          <w:ilvl w:val="0"/>
          <w:numId w:val="5"/>
        </w:numPr>
        <w:spacing w:after="0" w:line="276" w:lineRule="auto"/>
        <w:jc w:val="both"/>
        <w:rPr>
          <w:rFonts w:ascii="Arial" w:hAnsi="Arial" w:cs="Arial"/>
          <w:color w:val="666666"/>
          <w:sz w:val="20"/>
          <w:szCs w:val="20"/>
        </w:rPr>
      </w:pPr>
      <w:r w:rsidRPr="0068485B">
        <w:rPr>
          <w:rFonts w:ascii="Arial" w:hAnsi="Arial" w:cs="Arial"/>
          <w:color w:val="666666"/>
          <w:sz w:val="20"/>
          <w:szCs w:val="20"/>
        </w:rPr>
        <w:t>Analytic approach to technical problem solving in a dynamic environment.</w:t>
      </w:r>
    </w:p>
    <w:p w:rsidR="00F710AC" w:rsidRPr="0068485B" w:rsidRDefault="00F710AC" w:rsidP="0068485B">
      <w:pPr>
        <w:pStyle w:val="ListParagraph"/>
        <w:numPr>
          <w:ilvl w:val="0"/>
          <w:numId w:val="5"/>
        </w:numPr>
        <w:spacing w:after="0" w:line="276" w:lineRule="auto"/>
        <w:jc w:val="both"/>
        <w:rPr>
          <w:rFonts w:ascii="Arial" w:hAnsi="Arial" w:cs="Arial"/>
          <w:color w:val="666666"/>
          <w:sz w:val="20"/>
          <w:szCs w:val="20"/>
        </w:rPr>
      </w:pPr>
      <w:r w:rsidRPr="0068485B">
        <w:rPr>
          <w:rFonts w:ascii="Arial" w:hAnsi="Arial" w:cs="Arial"/>
          <w:color w:val="666666"/>
          <w:sz w:val="20"/>
          <w:szCs w:val="20"/>
        </w:rPr>
        <w:t>Team dedication.</w:t>
      </w:r>
    </w:p>
    <w:p w:rsidR="00F710AC" w:rsidRPr="0068485B" w:rsidRDefault="00F710AC" w:rsidP="0068485B">
      <w:pPr>
        <w:pStyle w:val="ListParagraph"/>
        <w:numPr>
          <w:ilvl w:val="0"/>
          <w:numId w:val="5"/>
        </w:numPr>
        <w:spacing w:after="0" w:line="276" w:lineRule="auto"/>
        <w:jc w:val="both"/>
        <w:rPr>
          <w:rFonts w:ascii="Arial" w:hAnsi="Arial" w:cs="Arial"/>
          <w:color w:val="666666"/>
          <w:sz w:val="20"/>
          <w:szCs w:val="20"/>
        </w:rPr>
      </w:pPr>
      <w:r w:rsidRPr="0068485B">
        <w:rPr>
          <w:rFonts w:ascii="Arial" w:hAnsi="Arial" w:cs="Arial"/>
          <w:color w:val="666666"/>
          <w:sz w:val="20"/>
          <w:szCs w:val="20"/>
        </w:rPr>
        <w:t>Flexibility for specialization training and education in Pula, Croatia.</w:t>
      </w:r>
    </w:p>
    <w:p w:rsidR="00F710AC" w:rsidRPr="00730B37" w:rsidRDefault="00F710AC" w:rsidP="0068485B">
      <w:pPr>
        <w:spacing w:after="0" w:line="276" w:lineRule="auto"/>
        <w:jc w:val="both"/>
        <w:rPr>
          <w:rFonts w:ascii="Arial" w:hAnsi="Arial" w:cs="Arial"/>
          <w:color w:val="666666"/>
          <w:sz w:val="20"/>
          <w:szCs w:val="20"/>
        </w:rPr>
      </w:pPr>
    </w:p>
    <w:p w:rsidR="00F710AC" w:rsidRPr="008748A0" w:rsidRDefault="00F710AC" w:rsidP="0068485B">
      <w:pPr>
        <w:spacing w:after="0" w:line="276" w:lineRule="auto"/>
        <w:jc w:val="both"/>
        <w:rPr>
          <w:rFonts w:ascii="Arial" w:hAnsi="Arial" w:cs="Arial"/>
          <w:b/>
          <w:color w:val="666666"/>
          <w:sz w:val="20"/>
          <w:szCs w:val="20"/>
        </w:rPr>
      </w:pPr>
      <w:r w:rsidRPr="008748A0">
        <w:rPr>
          <w:rFonts w:ascii="Arial" w:hAnsi="Arial" w:cs="Arial"/>
          <w:b/>
          <w:color w:val="666666"/>
          <w:sz w:val="20"/>
          <w:szCs w:val="20"/>
        </w:rPr>
        <w:t>What's in it for me?</w:t>
      </w:r>
    </w:p>
    <w:p w:rsidR="00F710AC" w:rsidRPr="00730B37" w:rsidRDefault="00F710AC" w:rsidP="0068485B">
      <w:pPr>
        <w:spacing w:after="0" w:line="276" w:lineRule="auto"/>
        <w:jc w:val="both"/>
        <w:rPr>
          <w:rFonts w:ascii="Arial" w:hAnsi="Arial" w:cs="Arial"/>
          <w:color w:val="666666"/>
          <w:sz w:val="20"/>
          <w:szCs w:val="20"/>
        </w:rPr>
      </w:pPr>
    </w:p>
    <w:p w:rsidR="00F710AC" w:rsidRPr="00730B37" w:rsidRDefault="0068485B" w:rsidP="0068485B">
      <w:pPr>
        <w:spacing w:after="0" w:line="276" w:lineRule="auto"/>
        <w:jc w:val="both"/>
        <w:rPr>
          <w:rFonts w:ascii="Arial" w:hAnsi="Arial" w:cs="Arial"/>
          <w:color w:val="666666"/>
          <w:sz w:val="20"/>
          <w:szCs w:val="20"/>
        </w:rPr>
      </w:pPr>
      <w:r>
        <w:rPr>
          <w:rFonts w:ascii="Arial" w:hAnsi="Arial" w:cs="Arial"/>
          <w:color w:val="666666"/>
          <w:sz w:val="20"/>
          <w:szCs w:val="20"/>
        </w:rPr>
        <w:t>Learning &amp; development -</w:t>
      </w:r>
      <w:r w:rsidR="00F710AC" w:rsidRPr="00730B37">
        <w:rPr>
          <w:rFonts w:ascii="Arial" w:hAnsi="Arial" w:cs="Arial"/>
          <w:color w:val="666666"/>
          <w:sz w:val="20"/>
          <w:szCs w:val="20"/>
        </w:rPr>
        <w:t xml:space="preserve"> Our JSEs  go through an extensive training period and are considered experts in the industry. This job is an excellent chance to grow into a tech support superstar with exceptional knowledge of IT and telecom industry.</w:t>
      </w:r>
    </w:p>
    <w:p w:rsidR="00F710AC" w:rsidRPr="00730B37" w:rsidRDefault="00F710AC" w:rsidP="0068485B">
      <w:pPr>
        <w:spacing w:after="0" w:line="276" w:lineRule="auto"/>
        <w:jc w:val="both"/>
        <w:rPr>
          <w:rFonts w:ascii="Arial" w:hAnsi="Arial" w:cs="Arial"/>
          <w:color w:val="666666"/>
          <w:sz w:val="20"/>
          <w:szCs w:val="20"/>
        </w:rPr>
      </w:pPr>
      <w:r w:rsidRPr="00730B37">
        <w:rPr>
          <w:rFonts w:ascii="Arial" w:hAnsi="Arial" w:cs="Arial"/>
          <w:color w:val="666666"/>
          <w:sz w:val="20"/>
          <w:szCs w:val="20"/>
        </w:rPr>
        <w:t>In</w:t>
      </w:r>
      <w:r w:rsidR="0068485B">
        <w:rPr>
          <w:rFonts w:ascii="Arial" w:hAnsi="Arial" w:cs="Arial"/>
          <w:color w:val="666666"/>
          <w:sz w:val="20"/>
          <w:szCs w:val="20"/>
        </w:rPr>
        <w:t>teresting and challenging work -</w:t>
      </w:r>
      <w:r w:rsidRPr="00730B37">
        <w:rPr>
          <w:rFonts w:ascii="Arial" w:hAnsi="Arial" w:cs="Arial"/>
          <w:color w:val="666666"/>
          <w:sz w:val="20"/>
          <w:szCs w:val="20"/>
        </w:rPr>
        <w:t xml:space="preserve"> The kinds of problems you'll be working on are diverse and engaging. There’s always something new and exciting in our support department.</w:t>
      </w:r>
    </w:p>
    <w:p w:rsidR="00F710AC" w:rsidRPr="00730B37" w:rsidRDefault="0068485B" w:rsidP="0068485B">
      <w:pPr>
        <w:spacing w:after="0" w:line="276" w:lineRule="auto"/>
        <w:jc w:val="both"/>
        <w:rPr>
          <w:rFonts w:ascii="Arial" w:hAnsi="Arial" w:cs="Arial"/>
          <w:color w:val="666666"/>
          <w:sz w:val="20"/>
          <w:szCs w:val="20"/>
        </w:rPr>
      </w:pPr>
      <w:r>
        <w:rPr>
          <w:rFonts w:ascii="Arial" w:hAnsi="Arial" w:cs="Arial"/>
          <w:color w:val="666666"/>
          <w:sz w:val="20"/>
          <w:szCs w:val="20"/>
        </w:rPr>
        <w:t>Awesome clients -</w:t>
      </w:r>
      <w:r w:rsidR="00F710AC" w:rsidRPr="00730B37">
        <w:rPr>
          <w:rFonts w:ascii="Arial" w:hAnsi="Arial" w:cs="Arial"/>
          <w:color w:val="666666"/>
          <w:sz w:val="20"/>
          <w:szCs w:val="20"/>
        </w:rPr>
        <w:t xml:space="preserve"> We serve and partner with the majority of the leading mobile operators, OTTs, brands, banks, social networks, aggregators and many more.</w:t>
      </w:r>
    </w:p>
    <w:p w:rsidR="00F710AC" w:rsidRPr="00730B37" w:rsidRDefault="00F710AC" w:rsidP="0068485B">
      <w:pPr>
        <w:spacing w:after="0" w:line="276" w:lineRule="auto"/>
        <w:jc w:val="both"/>
        <w:rPr>
          <w:rFonts w:ascii="Arial" w:hAnsi="Arial" w:cs="Arial"/>
          <w:color w:val="666666"/>
          <w:sz w:val="20"/>
          <w:szCs w:val="20"/>
        </w:rPr>
      </w:pPr>
      <w:r w:rsidRPr="00730B37">
        <w:rPr>
          <w:rFonts w:ascii="Arial" w:hAnsi="Arial" w:cs="Arial"/>
          <w:color w:val="666666"/>
          <w:sz w:val="20"/>
          <w:szCs w:val="20"/>
        </w:rPr>
        <w:t xml:space="preserve"> </w:t>
      </w:r>
    </w:p>
    <w:p w:rsidR="00451814" w:rsidRPr="00730B37" w:rsidRDefault="00F710AC" w:rsidP="0068485B">
      <w:pPr>
        <w:spacing w:after="0" w:line="276" w:lineRule="auto"/>
        <w:jc w:val="both"/>
        <w:rPr>
          <w:rFonts w:ascii="Arial" w:hAnsi="Arial" w:cs="Arial"/>
          <w:color w:val="666666"/>
          <w:sz w:val="20"/>
          <w:szCs w:val="20"/>
        </w:rPr>
      </w:pPr>
      <w:r w:rsidRPr="00730B37">
        <w:rPr>
          <w:rFonts w:ascii="Arial" w:hAnsi="Arial" w:cs="Arial"/>
          <w:color w:val="666666"/>
          <w:sz w:val="20"/>
          <w:szCs w:val="20"/>
        </w:rPr>
        <w:t>Interested?</w:t>
      </w:r>
      <w:r w:rsidR="00266902">
        <w:rPr>
          <w:rFonts w:ascii="Arial" w:hAnsi="Arial" w:cs="Arial"/>
          <w:color w:val="666666"/>
          <w:sz w:val="20"/>
          <w:szCs w:val="20"/>
        </w:rPr>
        <w:t xml:space="preserve"> </w:t>
      </w:r>
      <w:r w:rsidRPr="00730B37">
        <w:rPr>
          <w:rFonts w:ascii="Arial" w:hAnsi="Arial" w:cs="Arial"/>
          <w:color w:val="666666"/>
          <w:sz w:val="20"/>
          <w:szCs w:val="20"/>
        </w:rPr>
        <w:t xml:space="preserve">Follow the </w:t>
      </w:r>
      <w:hyperlink r:id="rId5" w:history="1">
        <w:r w:rsidRPr="00B0734A">
          <w:rPr>
            <w:rStyle w:val="Hyperlink"/>
            <w:rFonts w:ascii="Arial" w:hAnsi="Arial" w:cs="Arial"/>
            <w:sz w:val="20"/>
            <w:szCs w:val="20"/>
          </w:rPr>
          <w:t>link</w:t>
        </w:r>
      </w:hyperlink>
      <w:bookmarkStart w:id="0" w:name="_GoBack"/>
      <w:bookmarkEnd w:id="0"/>
      <w:r w:rsidRPr="00730B37">
        <w:rPr>
          <w:rFonts w:ascii="Arial" w:hAnsi="Arial" w:cs="Arial"/>
          <w:color w:val="666666"/>
          <w:sz w:val="20"/>
          <w:szCs w:val="20"/>
        </w:rPr>
        <w:t xml:space="preserve"> in orde</w:t>
      </w:r>
      <w:r w:rsidR="00266902">
        <w:rPr>
          <w:rFonts w:ascii="Arial" w:hAnsi="Arial" w:cs="Arial"/>
          <w:color w:val="666666"/>
          <w:sz w:val="20"/>
          <w:szCs w:val="20"/>
        </w:rPr>
        <w:t xml:space="preserve">r to apply and submit your CV. </w:t>
      </w:r>
    </w:p>
    <w:sectPr w:rsidR="00451814" w:rsidRPr="00730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useoSans-3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useoSans-700">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597E"/>
    <w:multiLevelType w:val="multilevel"/>
    <w:tmpl w:val="1374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F495F"/>
    <w:multiLevelType w:val="hybridMultilevel"/>
    <w:tmpl w:val="1DA480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DF47884"/>
    <w:multiLevelType w:val="hybridMultilevel"/>
    <w:tmpl w:val="82EAD4B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B780339"/>
    <w:multiLevelType w:val="hybridMultilevel"/>
    <w:tmpl w:val="888624D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7B49722B"/>
    <w:multiLevelType w:val="multilevel"/>
    <w:tmpl w:val="54A6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AC"/>
    <w:rsid w:val="00266902"/>
    <w:rsid w:val="00451814"/>
    <w:rsid w:val="0068485B"/>
    <w:rsid w:val="00730B37"/>
    <w:rsid w:val="008748A0"/>
    <w:rsid w:val="00B0734A"/>
    <w:rsid w:val="00F710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FDDF0-2FBA-4267-BAFD-557A59DF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10AC"/>
    <w:pPr>
      <w:spacing w:after="270" w:line="240" w:lineRule="auto"/>
      <w:outlineLvl w:val="0"/>
    </w:pPr>
    <w:rPr>
      <w:rFonts w:ascii="MuseoSans-300" w:eastAsia="Times New Roman" w:hAnsi="MuseoSans-300" w:cs="Helvetica"/>
      <w:color w:val="333333"/>
      <w:kern w:val="36"/>
      <w:sz w:val="69"/>
      <w:szCs w:val="69"/>
      <w:lang w:eastAsia="hr-HR"/>
    </w:rPr>
  </w:style>
  <w:style w:type="paragraph" w:styleId="Heading4">
    <w:name w:val="heading 4"/>
    <w:basedOn w:val="Normal"/>
    <w:link w:val="Heading4Char"/>
    <w:uiPriority w:val="9"/>
    <w:qFormat/>
    <w:rsid w:val="00F710AC"/>
    <w:pPr>
      <w:spacing w:after="135" w:line="240" w:lineRule="auto"/>
      <w:outlineLvl w:val="3"/>
    </w:pPr>
    <w:rPr>
      <w:rFonts w:ascii="MuseoSans-700" w:eastAsia="Times New Roman" w:hAnsi="MuseoSans-700" w:cs="Helvetica"/>
      <w:color w:val="333333"/>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0AC"/>
    <w:rPr>
      <w:rFonts w:ascii="MuseoSans-300" w:eastAsia="Times New Roman" w:hAnsi="MuseoSans-300" w:cs="Helvetica"/>
      <w:color w:val="333333"/>
      <w:kern w:val="36"/>
      <w:sz w:val="69"/>
      <w:szCs w:val="69"/>
      <w:lang w:eastAsia="hr-HR"/>
    </w:rPr>
  </w:style>
  <w:style w:type="character" w:customStyle="1" w:styleId="Heading4Char">
    <w:name w:val="Heading 4 Char"/>
    <w:basedOn w:val="DefaultParagraphFont"/>
    <w:link w:val="Heading4"/>
    <w:uiPriority w:val="9"/>
    <w:rsid w:val="00F710AC"/>
    <w:rPr>
      <w:rFonts w:ascii="MuseoSans-700" w:eastAsia="Times New Roman" w:hAnsi="MuseoSans-700" w:cs="Helvetica"/>
      <w:color w:val="333333"/>
      <w:sz w:val="36"/>
      <w:szCs w:val="36"/>
      <w:lang w:eastAsia="hr-HR"/>
    </w:rPr>
  </w:style>
  <w:style w:type="character" w:styleId="Strong">
    <w:name w:val="Strong"/>
    <w:basedOn w:val="DefaultParagraphFont"/>
    <w:uiPriority w:val="22"/>
    <w:qFormat/>
    <w:rsid w:val="00F710AC"/>
    <w:rPr>
      <w:rFonts w:ascii="MuseoSans-700" w:hAnsi="MuseoSans-700" w:hint="default"/>
      <w:b w:val="0"/>
      <w:bCs w:val="0"/>
      <w:i w:val="0"/>
      <w:iCs w:val="0"/>
    </w:rPr>
  </w:style>
  <w:style w:type="paragraph" w:styleId="BalloonText">
    <w:name w:val="Balloon Text"/>
    <w:basedOn w:val="Normal"/>
    <w:link w:val="BalloonTextChar"/>
    <w:uiPriority w:val="99"/>
    <w:semiHidden/>
    <w:unhideWhenUsed/>
    <w:rsid w:val="00F71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AC"/>
    <w:rPr>
      <w:rFonts w:ascii="Segoe UI" w:hAnsi="Segoe UI" w:cs="Segoe UI"/>
      <w:sz w:val="18"/>
      <w:szCs w:val="18"/>
    </w:rPr>
  </w:style>
  <w:style w:type="paragraph" w:styleId="ListParagraph">
    <w:name w:val="List Paragraph"/>
    <w:basedOn w:val="Normal"/>
    <w:uiPriority w:val="34"/>
    <w:qFormat/>
    <w:rsid w:val="0068485B"/>
    <w:pPr>
      <w:ind w:left="720"/>
      <w:contextualSpacing/>
    </w:pPr>
  </w:style>
  <w:style w:type="character" w:styleId="Hyperlink">
    <w:name w:val="Hyperlink"/>
    <w:basedOn w:val="DefaultParagraphFont"/>
    <w:uiPriority w:val="99"/>
    <w:unhideWhenUsed/>
    <w:rsid w:val="00B07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2691">
      <w:bodyDiv w:val="1"/>
      <w:marLeft w:val="0"/>
      <w:marRight w:val="0"/>
      <w:marTop w:val="570"/>
      <w:marBottom w:val="0"/>
      <w:divBdr>
        <w:top w:val="none" w:sz="0" w:space="0" w:color="auto"/>
        <w:left w:val="none" w:sz="0" w:space="0" w:color="auto"/>
        <w:bottom w:val="none" w:sz="0" w:space="0" w:color="auto"/>
        <w:right w:val="none" w:sz="0" w:space="0" w:color="auto"/>
      </w:divBdr>
      <w:divsChild>
        <w:div w:id="1955012898">
          <w:marLeft w:val="0"/>
          <w:marRight w:val="0"/>
          <w:marTop w:val="0"/>
          <w:marBottom w:val="0"/>
          <w:divBdr>
            <w:top w:val="none" w:sz="0" w:space="0" w:color="auto"/>
            <w:left w:val="none" w:sz="0" w:space="0" w:color="auto"/>
            <w:bottom w:val="none" w:sz="0" w:space="0" w:color="auto"/>
            <w:right w:val="none" w:sz="0" w:space="0" w:color="auto"/>
          </w:divBdr>
          <w:divsChild>
            <w:div w:id="2053456346">
              <w:marLeft w:val="-300"/>
              <w:marRight w:val="0"/>
              <w:marTop w:val="0"/>
              <w:marBottom w:val="0"/>
              <w:divBdr>
                <w:top w:val="none" w:sz="0" w:space="0" w:color="auto"/>
                <w:left w:val="none" w:sz="0" w:space="0" w:color="auto"/>
                <w:bottom w:val="none" w:sz="0" w:space="0" w:color="auto"/>
                <w:right w:val="none" w:sz="0" w:space="0" w:color="auto"/>
              </w:divBdr>
              <w:divsChild>
                <w:div w:id="1960408189">
                  <w:marLeft w:val="0"/>
                  <w:marRight w:val="0"/>
                  <w:marTop w:val="0"/>
                  <w:marBottom w:val="0"/>
                  <w:divBdr>
                    <w:top w:val="none" w:sz="0" w:space="0" w:color="auto"/>
                    <w:left w:val="none" w:sz="0" w:space="0" w:color="auto"/>
                    <w:bottom w:val="none" w:sz="0" w:space="0" w:color="auto"/>
                    <w:right w:val="none" w:sz="0" w:space="0" w:color="auto"/>
                  </w:divBdr>
                  <w:divsChild>
                    <w:div w:id="1119569821">
                      <w:marLeft w:val="0"/>
                      <w:marRight w:val="0"/>
                      <w:marTop w:val="450"/>
                      <w:marBottom w:val="0"/>
                      <w:divBdr>
                        <w:top w:val="none" w:sz="0" w:space="0" w:color="auto"/>
                        <w:left w:val="none" w:sz="0" w:space="0" w:color="auto"/>
                        <w:bottom w:val="none" w:sz="0" w:space="0" w:color="auto"/>
                        <w:right w:val="none" w:sz="0" w:space="0" w:color="auto"/>
                      </w:divBdr>
                      <w:divsChild>
                        <w:div w:id="535194900">
                          <w:marLeft w:val="0"/>
                          <w:marRight w:val="0"/>
                          <w:marTop w:val="0"/>
                          <w:marBottom w:val="0"/>
                          <w:divBdr>
                            <w:top w:val="none" w:sz="0" w:space="0" w:color="auto"/>
                            <w:left w:val="none" w:sz="0" w:space="0" w:color="auto"/>
                            <w:bottom w:val="none" w:sz="0" w:space="0" w:color="auto"/>
                            <w:right w:val="none" w:sz="0" w:space="0" w:color="auto"/>
                          </w:divBdr>
                          <w:divsChild>
                            <w:div w:id="395511385">
                              <w:marLeft w:val="0"/>
                              <w:marRight w:val="0"/>
                              <w:marTop w:val="0"/>
                              <w:marBottom w:val="0"/>
                              <w:divBdr>
                                <w:top w:val="none" w:sz="0" w:space="0" w:color="auto"/>
                                <w:left w:val="none" w:sz="0" w:space="0" w:color="auto"/>
                                <w:bottom w:val="none" w:sz="0" w:space="0" w:color="auto"/>
                                <w:right w:val="none" w:sz="0" w:space="0" w:color="auto"/>
                              </w:divBdr>
                            </w:div>
                            <w:div w:id="710805115">
                              <w:marLeft w:val="0"/>
                              <w:marRight w:val="0"/>
                              <w:marTop w:val="0"/>
                              <w:marBottom w:val="0"/>
                              <w:divBdr>
                                <w:top w:val="none" w:sz="0" w:space="0" w:color="auto"/>
                                <w:left w:val="none" w:sz="0" w:space="0" w:color="auto"/>
                                <w:bottom w:val="none" w:sz="0" w:space="0" w:color="auto"/>
                                <w:right w:val="none" w:sz="0" w:space="0" w:color="auto"/>
                              </w:divBdr>
                              <w:divsChild>
                                <w:div w:id="1292976760">
                                  <w:marLeft w:val="0"/>
                                  <w:marRight w:val="0"/>
                                  <w:marTop w:val="0"/>
                                  <w:marBottom w:val="0"/>
                                  <w:divBdr>
                                    <w:top w:val="none" w:sz="0" w:space="0" w:color="auto"/>
                                    <w:left w:val="none" w:sz="0" w:space="0" w:color="auto"/>
                                    <w:bottom w:val="none" w:sz="0" w:space="0" w:color="auto"/>
                                    <w:right w:val="none" w:sz="0" w:space="0" w:color="auto"/>
                                  </w:divBdr>
                                </w:div>
                                <w:div w:id="432940772">
                                  <w:marLeft w:val="0"/>
                                  <w:marRight w:val="0"/>
                                  <w:marTop w:val="0"/>
                                  <w:marBottom w:val="0"/>
                                  <w:divBdr>
                                    <w:top w:val="none" w:sz="0" w:space="0" w:color="auto"/>
                                    <w:left w:val="none" w:sz="0" w:space="0" w:color="auto"/>
                                    <w:bottom w:val="none" w:sz="0" w:space="0" w:color="auto"/>
                                    <w:right w:val="none" w:sz="0" w:space="0" w:color="auto"/>
                                  </w:divBdr>
                                </w:div>
                                <w:div w:id="461533173">
                                  <w:marLeft w:val="0"/>
                                  <w:marRight w:val="0"/>
                                  <w:marTop w:val="0"/>
                                  <w:marBottom w:val="0"/>
                                  <w:divBdr>
                                    <w:top w:val="none" w:sz="0" w:space="0" w:color="auto"/>
                                    <w:left w:val="none" w:sz="0" w:space="0" w:color="auto"/>
                                    <w:bottom w:val="none" w:sz="0" w:space="0" w:color="auto"/>
                                    <w:right w:val="none" w:sz="0" w:space="0" w:color="auto"/>
                                  </w:divBdr>
                                </w:div>
                              </w:divsChild>
                            </w:div>
                            <w:div w:id="946229753">
                              <w:marLeft w:val="0"/>
                              <w:marRight w:val="0"/>
                              <w:marTop w:val="0"/>
                              <w:marBottom w:val="0"/>
                              <w:divBdr>
                                <w:top w:val="none" w:sz="0" w:space="0" w:color="auto"/>
                                <w:left w:val="none" w:sz="0" w:space="0" w:color="auto"/>
                                <w:bottom w:val="none" w:sz="0" w:space="0" w:color="auto"/>
                                <w:right w:val="none" w:sz="0" w:space="0" w:color="auto"/>
                              </w:divBdr>
                            </w:div>
                            <w:div w:id="17003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21269">
      <w:bodyDiv w:val="1"/>
      <w:marLeft w:val="0"/>
      <w:marRight w:val="0"/>
      <w:marTop w:val="570"/>
      <w:marBottom w:val="0"/>
      <w:divBdr>
        <w:top w:val="none" w:sz="0" w:space="0" w:color="auto"/>
        <w:left w:val="none" w:sz="0" w:space="0" w:color="auto"/>
        <w:bottom w:val="none" w:sz="0" w:space="0" w:color="auto"/>
        <w:right w:val="none" w:sz="0" w:space="0" w:color="auto"/>
      </w:divBdr>
      <w:divsChild>
        <w:div w:id="861095005">
          <w:marLeft w:val="0"/>
          <w:marRight w:val="0"/>
          <w:marTop w:val="0"/>
          <w:marBottom w:val="0"/>
          <w:divBdr>
            <w:top w:val="none" w:sz="0" w:space="0" w:color="auto"/>
            <w:left w:val="none" w:sz="0" w:space="0" w:color="auto"/>
            <w:bottom w:val="none" w:sz="0" w:space="0" w:color="auto"/>
            <w:right w:val="none" w:sz="0" w:space="0" w:color="auto"/>
          </w:divBdr>
          <w:divsChild>
            <w:div w:id="1060904843">
              <w:marLeft w:val="-300"/>
              <w:marRight w:val="0"/>
              <w:marTop w:val="0"/>
              <w:marBottom w:val="0"/>
              <w:divBdr>
                <w:top w:val="none" w:sz="0" w:space="0" w:color="auto"/>
                <w:left w:val="none" w:sz="0" w:space="0" w:color="auto"/>
                <w:bottom w:val="none" w:sz="0" w:space="0" w:color="auto"/>
                <w:right w:val="none" w:sz="0" w:space="0" w:color="auto"/>
              </w:divBdr>
              <w:divsChild>
                <w:div w:id="658652459">
                  <w:marLeft w:val="0"/>
                  <w:marRight w:val="0"/>
                  <w:marTop w:val="0"/>
                  <w:marBottom w:val="0"/>
                  <w:divBdr>
                    <w:top w:val="none" w:sz="0" w:space="0" w:color="auto"/>
                    <w:left w:val="none" w:sz="0" w:space="0" w:color="auto"/>
                    <w:bottom w:val="none" w:sz="0" w:space="0" w:color="auto"/>
                    <w:right w:val="none" w:sz="0" w:space="0" w:color="auto"/>
                  </w:divBdr>
                  <w:divsChild>
                    <w:div w:id="2113938515">
                      <w:marLeft w:val="0"/>
                      <w:marRight w:val="0"/>
                      <w:marTop w:val="450"/>
                      <w:marBottom w:val="0"/>
                      <w:divBdr>
                        <w:top w:val="none" w:sz="0" w:space="0" w:color="auto"/>
                        <w:left w:val="none" w:sz="0" w:space="0" w:color="auto"/>
                        <w:bottom w:val="none" w:sz="0" w:space="0" w:color="auto"/>
                        <w:right w:val="none" w:sz="0" w:space="0" w:color="auto"/>
                      </w:divBdr>
                      <w:divsChild>
                        <w:div w:id="496698154">
                          <w:marLeft w:val="0"/>
                          <w:marRight w:val="0"/>
                          <w:marTop w:val="0"/>
                          <w:marBottom w:val="0"/>
                          <w:divBdr>
                            <w:top w:val="none" w:sz="0" w:space="0" w:color="auto"/>
                            <w:left w:val="none" w:sz="0" w:space="0" w:color="auto"/>
                            <w:bottom w:val="none" w:sz="0" w:space="0" w:color="auto"/>
                            <w:right w:val="none" w:sz="0" w:space="0" w:color="auto"/>
                          </w:divBdr>
                          <w:divsChild>
                            <w:div w:id="1606183854">
                              <w:marLeft w:val="0"/>
                              <w:marRight w:val="0"/>
                              <w:marTop w:val="0"/>
                              <w:marBottom w:val="0"/>
                              <w:divBdr>
                                <w:top w:val="none" w:sz="0" w:space="0" w:color="auto"/>
                                <w:left w:val="none" w:sz="0" w:space="0" w:color="auto"/>
                                <w:bottom w:val="none" w:sz="0" w:space="0" w:color="auto"/>
                                <w:right w:val="none" w:sz="0" w:space="0" w:color="auto"/>
                              </w:divBdr>
                              <w:divsChild>
                                <w:div w:id="1420449460">
                                  <w:marLeft w:val="0"/>
                                  <w:marRight w:val="0"/>
                                  <w:marTop w:val="0"/>
                                  <w:marBottom w:val="0"/>
                                  <w:divBdr>
                                    <w:top w:val="none" w:sz="0" w:space="0" w:color="auto"/>
                                    <w:left w:val="none" w:sz="0" w:space="0" w:color="auto"/>
                                    <w:bottom w:val="none" w:sz="0" w:space="0" w:color="auto"/>
                                    <w:right w:val="none" w:sz="0" w:space="0" w:color="auto"/>
                                  </w:divBdr>
                                  <w:divsChild>
                                    <w:div w:id="1653172694">
                                      <w:marLeft w:val="0"/>
                                      <w:marRight w:val="0"/>
                                      <w:marTop w:val="0"/>
                                      <w:marBottom w:val="0"/>
                                      <w:divBdr>
                                        <w:top w:val="none" w:sz="0" w:space="0" w:color="auto"/>
                                        <w:left w:val="none" w:sz="0" w:space="0" w:color="auto"/>
                                        <w:bottom w:val="none" w:sz="0" w:space="0" w:color="auto"/>
                                        <w:right w:val="none" w:sz="0" w:space="0" w:color="auto"/>
                                      </w:divBdr>
                                      <w:divsChild>
                                        <w:div w:id="908006194">
                                          <w:marLeft w:val="0"/>
                                          <w:marRight w:val="0"/>
                                          <w:marTop w:val="0"/>
                                          <w:marBottom w:val="540"/>
                                          <w:divBdr>
                                            <w:top w:val="none" w:sz="0" w:space="0" w:color="auto"/>
                                            <w:left w:val="none" w:sz="0" w:space="0" w:color="auto"/>
                                            <w:bottom w:val="none" w:sz="0" w:space="0" w:color="auto"/>
                                            <w:right w:val="none" w:sz="0" w:space="0" w:color="auto"/>
                                          </w:divBdr>
                                          <w:divsChild>
                                            <w:div w:id="1015496793">
                                              <w:marLeft w:val="0"/>
                                              <w:marRight w:val="0"/>
                                              <w:marTop w:val="0"/>
                                              <w:marBottom w:val="315"/>
                                              <w:divBdr>
                                                <w:top w:val="none" w:sz="0" w:space="0" w:color="auto"/>
                                                <w:left w:val="none" w:sz="0" w:space="0" w:color="auto"/>
                                                <w:bottom w:val="none" w:sz="0" w:space="0" w:color="auto"/>
                                                <w:right w:val="none" w:sz="0" w:space="0" w:color="auto"/>
                                              </w:divBdr>
                                              <w:divsChild>
                                                <w:div w:id="264775617">
                                                  <w:marLeft w:val="0"/>
                                                  <w:marRight w:val="0"/>
                                                  <w:marTop w:val="0"/>
                                                  <w:marBottom w:val="30"/>
                                                  <w:divBdr>
                                                    <w:top w:val="single" w:sz="6" w:space="0" w:color="E5E5E5"/>
                                                    <w:left w:val="single" w:sz="6" w:space="0" w:color="E5E5E5"/>
                                                    <w:bottom w:val="single" w:sz="6" w:space="0" w:color="E5E5E5"/>
                                                    <w:right w:val="single" w:sz="6" w:space="0" w:color="E5E5E5"/>
                                                  </w:divBdr>
                                                  <w:divsChild>
                                                    <w:div w:id="15272444">
                                                      <w:marLeft w:val="0"/>
                                                      <w:marRight w:val="0"/>
                                                      <w:marTop w:val="0"/>
                                                      <w:marBottom w:val="0"/>
                                                      <w:divBdr>
                                                        <w:top w:val="none" w:sz="0" w:space="0" w:color="auto"/>
                                                        <w:left w:val="none" w:sz="0" w:space="0" w:color="auto"/>
                                                        <w:bottom w:val="none" w:sz="0" w:space="0" w:color="auto"/>
                                                        <w:right w:val="none" w:sz="0" w:space="0" w:color="auto"/>
                                                      </w:divBdr>
                                                      <w:divsChild>
                                                        <w:div w:id="1627925240">
                                                          <w:marLeft w:val="0"/>
                                                          <w:marRight w:val="0"/>
                                                          <w:marTop w:val="0"/>
                                                          <w:marBottom w:val="0"/>
                                                          <w:divBdr>
                                                            <w:top w:val="single" w:sz="6" w:space="7" w:color="E5E5E5"/>
                                                            <w:left w:val="none" w:sz="0" w:space="0" w:color="auto"/>
                                                            <w:bottom w:val="none" w:sz="0" w:space="0" w:color="auto"/>
                                                            <w:right w:val="none" w:sz="0" w:space="0" w:color="auto"/>
                                                          </w:divBdr>
                                                          <w:divsChild>
                                                            <w:div w:id="734665032">
                                                              <w:marLeft w:val="-4200"/>
                                                              <w:marRight w:val="0"/>
                                                              <w:marTop w:val="0"/>
                                                              <w:marBottom w:val="0"/>
                                                              <w:divBdr>
                                                                <w:top w:val="single" w:sz="6" w:space="0" w:color="999999"/>
                                                                <w:left w:val="single" w:sz="6" w:space="0" w:color="999999"/>
                                                                <w:bottom w:val="single" w:sz="6" w:space="0" w:color="999999"/>
                                                                <w:right w:val="single" w:sz="6" w:space="0" w:color="999999"/>
                                                              </w:divBdr>
                                                              <w:divsChild>
                                                                <w:div w:id="1503428595">
                                                                  <w:marLeft w:val="0"/>
                                                                  <w:marRight w:val="0"/>
                                                                  <w:marTop w:val="0"/>
                                                                  <w:marBottom w:val="0"/>
                                                                  <w:divBdr>
                                                                    <w:top w:val="none" w:sz="0" w:space="0" w:color="auto"/>
                                                                    <w:left w:val="none" w:sz="0" w:space="0" w:color="auto"/>
                                                                    <w:bottom w:val="none" w:sz="0" w:space="0" w:color="auto"/>
                                                                    <w:right w:val="none" w:sz="0" w:space="0" w:color="auto"/>
                                                                  </w:divBdr>
                                                                  <w:divsChild>
                                                                    <w:div w:id="1604997818">
                                                                      <w:marLeft w:val="0"/>
                                                                      <w:marRight w:val="0"/>
                                                                      <w:marTop w:val="0"/>
                                                                      <w:marBottom w:val="0"/>
                                                                      <w:divBdr>
                                                                        <w:top w:val="none" w:sz="0" w:space="0" w:color="auto"/>
                                                                        <w:left w:val="none" w:sz="0" w:space="0" w:color="auto"/>
                                                                        <w:bottom w:val="none" w:sz="0" w:space="0" w:color="auto"/>
                                                                        <w:right w:val="none" w:sz="0" w:space="0" w:color="auto"/>
                                                                      </w:divBdr>
                                                                      <w:divsChild>
                                                                        <w:div w:id="1582719191">
                                                                          <w:marLeft w:val="0"/>
                                                                          <w:marRight w:val="0"/>
                                                                          <w:marTop w:val="0"/>
                                                                          <w:marBottom w:val="0"/>
                                                                          <w:divBdr>
                                                                            <w:top w:val="none" w:sz="0" w:space="0" w:color="auto"/>
                                                                            <w:left w:val="none" w:sz="0" w:space="0" w:color="auto"/>
                                                                            <w:bottom w:val="none" w:sz="0" w:space="0" w:color="auto"/>
                                                                            <w:right w:val="none" w:sz="0" w:space="0" w:color="auto"/>
                                                                          </w:divBdr>
                                                                        </w:div>
                                                                        <w:div w:id="952251116">
                                                                          <w:marLeft w:val="0"/>
                                                                          <w:marRight w:val="0"/>
                                                                          <w:marTop w:val="0"/>
                                                                          <w:marBottom w:val="0"/>
                                                                          <w:divBdr>
                                                                            <w:top w:val="none" w:sz="0" w:space="0" w:color="auto"/>
                                                                            <w:left w:val="none" w:sz="0" w:space="0" w:color="auto"/>
                                                                            <w:bottom w:val="none" w:sz="0" w:space="0" w:color="auto"/>
                                                                            <w:right w:val="none" w:sz="0" w:space="0" w:color="auto"/>
                                                                          </w:divBdr>
                                                                        </w:div>
                                                                        <w:div w:id="498810632">
                                                                          <w:marLeft w:val="0"/>
                                                                          <w:marRight w:val="0"/>
                                                                          <w:marTop w:val="0"/>
                                                                          <w:marBottom w:val="0"/>
                                                                          <w:divBdr>
                                                                            <w:top w:val="none" w:sz="0" w:space="0" w:color="auto"/>
                                                                            <w:left w:val="none" w:sz="0" w:space="0" w:color="auto"/>
                                                                            <w:bottom w:val="none" w:sz="0" w:space="0" w:color="auto"/>
                                                                            <w:right w:val="none" w:sz="0" w:space="0" w:color="auto"/>
                                                                          </w:divBdr>
                                                                        </w:div>
                                                                        <w:div w:id="9686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bip.com/about/careers/junior_support_engineer_zagreb_pu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Gazivoda</dc:creator>
  <cp:keywords/>
  <dc:description/>
  <cp:lastModifiedBy>Ana Gazivoda</cp:lastModifiedBy>
  <cp:revision>4</cp:revision>
  <dcterms:created xsi:type="dcterms:W3CDTF">2015-12-01T11:37:00Z</dcterms:created>
  <dcterms:modified xsi:type="dcterms:W3CDTF">2015-12-01T14:50:00Z</dcterms:modified>
</cp:coreProperties>
</file>